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tblCellMar>
          <w:left w:w="0" w:type="dxa"/>
          <w:right w:w="0" w:type="dxa"/>
        </w:tblCellMar>
        <w:tblLook w:val="04A0" w:firstRow="1" w:lastRow="0" w:firstColumn="1" w:lastColumn="0" w:noHBand="0" w:noVBand="1"/>
        <w:tblDescription w:val="Title page layout table"/>
      </w:tblPr>
      <w:tblGrid>
        <w:gridCol w:w="9360"/>
      </w:tblGrid>
      <w:tr w:rsidR="008931B1" w:rsidTr="00B22C66">
        <w:trPr>
          <w:trHeight w:val="1953"/>
        </w:trPr>
        <w:tc>
          <w:tcPr>
            <w:tcW w:w="9350" w:type="dxa"/>
            <w:vAlign w:val="bottom"/>
          </w:tcPr>
          <w:sdt>
            <w:sdtPr>
              <w:alias w:val="Title"/>
              <w:tag w:val=""/>
              <w:id w:val="-1457634406"/>
              <w:placeholder>
                <w:docPart w:val="25BB454B19BF47228CF5CCECF7DF245F"/>
              </w:placeholder>
              <w:dataBinding w:prefixMappings="xmlns:ns0='http://purl.org/dc/elements/1.1/' xmlns:ns1='http://schemas.openxmlformats.org/package/2006/metadata/core-properties' " w:xpath="/ns1:coreProperties[1]/ns0:title[1]" w:storeItemID="{6C3C8BC8-F283-45AE-878A-BAB7291924A1}"/>
              <w:text/>
            </w:sdtPr>
            <w:sdtEndPr/>
            <w:sdtContent>
              <w:p w:rsidR="008931B1" w:rsidRDefault="0054616A" w:rsidP="00313D7C">
                <w:pPr>
                  <w:pStyle w:val="Title"/>
                </w:pPr>
                <w:r>
                  <w:t>Technical Milestone 2</w:t>
                </w:r>
              </w:p>
            </w:sdtContent>
          </w:sdt>
        </w:tc>
      </w:tr>
      <w:tr w:rsidR="008931B1">
        <w:trPr>
          <w:trHeight w:val="6705"/>
        </w:trPr>
        <w:tc>
          <w:tcPr>
            <w:tcW w:w="9350" w:type="dxa"/>
            <w:vAlign w:val="bottom"/>
          </w:tcPr>
          <w:p w:rsidR="008931B1" w:rsidRDefault="00177407">
            <w:pPr>
              <w:pStyle w:val="Heading3"/>
            </w:pPr>
            <w:sdt>
              <w:sdtPr>
                <w:alias w:val="Your Name"/>
                <w:tag w:val=""/>
                <w:id w:val="691496539"/>
                <w:placeholder>
                  <w:docPart w:val="641B664735DA40C3AD4A8287E19FC731"/>
                </w:placeholder>
                <w:dataBinding w:prefixMappings="xmlns:ns0='http://purl.org/dc/elements/1.1/' xmlns:ns1='http://schemas.openxmlformats.org/package/2006/metadata/core-properties' " w:xpath="/ns1:coreProperties[1]/ns0:creator[1]" w:storeItemID="{6C3C8BC8-F283-45AE-878A-BAB7291924A1}"/>
                <w:text/>
              </w:sdtPr>
              <w:sdtEndPr/>
              <w:sdtContent>
                <w:r w:rsidR="00B22C66">
                  <w:t>Dylan Stone</w:t>
                </w:r>
              </w:sdtContent>
            </w:sdt>
          </w:p>
          <w:p w:rsidR="008931B1" w:rsidRDefault="00313D7C">
            <w:pPr>
              <w:pStyle w:val="Heading3"/>
            </w:pPr>
            <w:r>
              <w:t>Applied Research Project 1</w:t>
            </w:r>
          </w:p>
          <w:p w:rsidR="008931B1" w:rsidRDefault="00177407" w:rsidP="0061234F">
            <w:pPr>
              <w:pStyle w:val="Heading3"/>
            </w:pPr>
            <w:sdt>
              <w:sdtPr>
                <w:id w:val="1657335012"/>
                <w:placeholder>
                  <w:docPart w:val="6F71A2B6A0FA455F970D0F9E310C5ADB"/>
                </w:placeholder>
                <w:date w:fullDate="2016-11-24T00:00:00Z">
                  <w:dateFormat w:val="MMMM d, yyyy"/>
                  <w:lid w:val="en-US"/>
                  <w:storeMappedDataAs w:val="dateTime"/>
                  <w:calendar w:val="gregorian"/>
                </w:date>
              </w:sdtPr>
              <w:sdtEndPr/>
              <w:sdtContent>
                <w:r w:rsidR="0054616A">
                  <w:t>November 24, 2016</w:t>
                </w:r>
              </w:sdtContent>
            </w:sdt>
          </w:p>
        </w:tc>
      </w:tr>
    </w:tbl>
    <w:p w:rsidR="008931B1" w:rsidRDefault="008931B1" w:rsidP="0061234F">
      <w:pPr>
        <w:ind w:left="0"/>
        <w:sectPr w:rsidR="008931B1">
          <w:footerReference w:type="first" r:id="rId8"/>
          <w:pgSz w:w="12240" w:h="15840" w:code="1"/>
          <w:pgMar w:top="1440" w:right="1440" w:bottom="1440" w:left="1440" w:header="720" w:footer="720" w:gutter="0"/>
          <w:pgBorders w:display="firstPage">
            <w:top w:val="single" w:sz="36" w:space="1" w:color="2E74B5" w:themeColor="accent1" w:themeShade="BF"/>
            <w:left w:val="single" w:sz="36" w:space="4" w:color="2E74B5" w:themeColor="accent1" w:themeShade="BF"/>
            <w:bottom w:val="single" w:sz="36" w:space="1" w:color="2E74B5" w:themeColor="accent1" w:themeShade="BF"/>
            <w:right w:val="single" w:sz="36" w:space="4" w:color="2E74B5" w:themeColor="accent1" w:themeShade="BF"/>
          </w:pgBorders>
          <w:cols w:space="720"/>
          <w:vAlign w:val="center"/>
          <w:docGrid w:linePitch="360"/>
        </w:sectPr>
      </w:pPr>
    </w:p>
    <w:p w:rsidR="009D0F9E" w:rsidRDefault="009D0F9E" w:rsidP="0094553C">
      <w:pPr>
        <w:ind w:left="0" w:firstLine="270"/>
        <w:rPr>
          <w:sz w:val="24"/>
          <w:szCs w:val="24"/>
        </w:rPr>
      </w:pPr>
    </w:p>
    <w:p w:rsidR="009D0F9E" w:rsidRDefault="009D0F9E" w:rsidP="009D0F9E">
      <w:r>
        <w:br w:type="page"/>
      </w:r>
    </w:p>
    <w:p w:rsidR="00595646" w:rsidRDefault="0054616A" w:rsidP="0094553C">
      <w:pPr>
        <w:ind w:left="0" w:firstLine="270"/>
        <w:rPr>
          <w:sz w:val="24"/>
          <w:szCs w:val="24"/>
        </w:rPr>
      </w:pPr>
      <w:r>
        <w:rPr>
          <w:sz w:val="24"/>
          <w:szCs w:val="24"/>
        </w:rPr>
        <w:lastRenderedPageBreak/>
        <w:t>My ultimate goal for my final project</w:t>
      </w:r>
      <w:r w:rsidR="00595646">
        <w:rPr>
          <w:sz w:val="24"/>
          <w:szCs w:val="24"/>
        </w:rPr>
        <w:t xml:space="preserve"> </w:t>
      </w:r>
      <w:r>
        <w:rPr>
          <w:sz w:val="24"/>
          <w:szCs w:val="24"/>
        </w:rPr>
        <w:t xml:space="preserve">is to calculate the </w:t>
      </w:r>
      <w:r w:rsidR="002A37EA">
        <w:rPr>
          <w:sz w:val="24"/>
          <w:szCs w:val="24"/>
        </w:rPr>
        <w:t>heat</w:t>
      </w:r>
      <w:r>
        <w:rPr>
          <w:sz w:val="24"/>
          <w:szCs w:val="24"/>
        </w:rPr>
        <w:t xml:space="preserve"> generation in a unit of power to see the true power generated by the Cansolair solar heating system. In order to calculate heat generation I will need to calculate heat differential and the amount of air heated, and I have </w:t>
      </w:r>
      <w:r w:rsidR="002A37EA">
        <w:rPr>
          <w:sz w:val="24"/>
          <w:szCs w:val="24"/>
        </w:rPr>
        <w:t xml:space="preserve">measured and </w:t>
      </w:r>
      <w:r>
        <w:rPr>
          <w:sz w:val="24"/>
          <w:szCs w:val="24"/>
        </w:rPr>
        <w:t xml:space="preserve">calculated heat differential in my first milestone. For this milestone I will be deciding on a way to calculate </w:t>
      </w:r>
      <w:r w:rsidR="007B6945">
        <w:rPr>
          <w:sz w:val="24"/>
          <w:szCs w:val="24"/>
        </w:rPr>
        <w:t>the amount of heated air, by taking the air flow and duct size into account.</w:t>
      </w:r>
    </w:p>
    <w:p w:rsidR="007F066F" w:rsidRDefault="007B6945" w:rsidP="003213E8">
      <w:pPr>
        <w:ind w:left="0" w:firstLine="270"/>
        <w:rPr>
          <w:sz w:val="24"/>
          <w:szCs w:val="24"/>
        </w:rPr>
      </w:pPr>
      <w:r>
        <w:rPr>
          <w:sz w:val="24"/>
          <w:szCs w:val="24"/>
        </w:rPr>
        <w:t xml:space="preserve">I began by searching the Cansolair website, on their </w:t>
      </w:r>
      <w:hyperlink r:id="rId9" w:history="1">
        <w:r w:rsidRPr="007B6945">
          <w:rPr>
            <w:rStyle w:val="Hyperlink"/>
            <w:sz w:val="24"/>
            <w:szCs w:val="24"/>
          </w:rPr>
          <w:t>FAQ</w:t>
        </w:r>
      </w:hyperlink>
      <w:r>
        <w:rPr>
          <w:sz w:val="24"/>
          <w:szCs w:val="24"/>
        </w:rPr>
        <w:t xml:space="preserve"> they claim the unit has a fan capable of a 47 </w:t>
      </w:r>
      <w:proofErr w:type="spellStart"/>
      <w:r>
        <w:rPr>
          <w:sz w:val="24"/>
          <w:szCs w:val="24"/>
        </w:rPr>
        <w:t>litre</w:t>
      </w:r>
      <w:proofErr w:type="spellEnd"/>
      <w:r>
        <w:rPr>
          <w:sz w:val="24"/>
          <w:szCs w:val="24"/>
        </w:rPr>
        <w:t xml:space="preserve"> per second flow r</w:t>
      </w:r>
      <w:r w:rsidR="0030260A">
        <w:rPr>
          <w:sz w:val="24"/>
          <w:szCs w:val="24"/>
        </w:rPr>
        <w:t xml:space="preserve">ate, although it did not go into specifics about when or how often the fan would be running. I emailed James Thomson and he got a hold of Cansolair, where he found out the fan runs at a constant speed, and is only turned on when the temperature inside the system is sufficient to heat the inside space. There are check valves on the system that keep the air still in the system while it is heated, and the valves let air flow when the fan runs. </w:t>
      </w:r>
    </w:p>
    <w:p w:rsidR="00B862F3" w:rsidRDefault="0030260A" w:rsidP="003213E8">
      <w:pPr>
        <w:ind w:left="0" w:firstLine="270"/>
        <w:rPr>
          <w:sz w:val="24"/>
          <w:szCs w:val="24"/>
        </w:rPr>
      </w:pPr>
      <w:r>
        <w:rPr>
          <w:sz w:val="24"/>
          <w:szCs w:val="24"/>
        </w:rPr>
        <w:t xml:space="preserve">I need two things to calculate total air flow, the flow rate, and when air is flowing. I know flow rate is constant so I only need a one-time measurement that I can use to calculate air flow. </w:t>
      </w:r>
      <w:r w:rsidR="007F066F">
        <w:rPr>
          <w:sz w:val="24"/>
          <w:szCs w:val="24"/>
        </w:rPr>
        <w:t xml:space="preserve">The 47 LPS flow rate listed on the Cansolair website will be a good starting point, but the conditions at the school may be slightly different so I plan </w:t>
      </w:r>
      <w:r w:rsidR="009D0F9E">
        <w:rPr>
          <w:sz w:val="24"/>
          <w:szCs w:val="24"/>
        </w:rPr>
        <w:t>on temporarily using an</w:t>
      </w:r>
      <w:r w:rsidR="007F066F">
        <w:rPr>
          <w:sz w:val="24"/>
          <w:szCs w:val="24"/>
        </w:rPr>
        <w:t xml:space="preserve"> air flow meter to get an accurate flow rate measurement. Until I can get a more accurate measurement I will use the 47LPS number for any calculations I make. The only other thing I need to know is when the fan is running, for this I plan on using an infrared sensor looking at the air flow valves to see when the valve is open which would mean the fan is running and air is flowing. If I know when the fan is running I can have the Raspberry Pi </w:t>
      </w:r>
      <w:r w:rsidR="008B54DD">
        <w:rPr>
          <w:sz w:val="24"/>
          <w:szCs w:val="24"/>
        </w:rPr>
        <w:lastRenderedPageBreak/>
        <w:t>only calculate heat generation while air is flowing.</w:t>
      </w:r>
      <w:r w:rsidR="00236CDE">
        <w:rPr>
          <w:sz w:val="24"/>
          <w:szCs w:val="24"/>
        </w:rPr>
        <w:t xml:space="preserve"> </w:t>
      </w:r>
      <w:r w:rsidR="009D0F9E">
        <w:rPr>
          <w:sz w:val="24"/>
          <w:szCs w:val="24"/>
        </w:rPr>
        <w:t>If</w:t>
      </w:r>
      <w:r w:rsidR="00236CDE">
        <w:rPr>
          <w:sz w:val="24"/>
          <w:szCs w:val="24"/>
        </w:rPr>
        <w:t xml:space="preserve"> the fan is running the Raspberry Pi will take temperature differential measurements. In order to calculate heat generation it will average each instantaneous temperature differential while the fan is running, and it will use the single </w:t>
      </w:r>
      <w:r w:rsidR="009D0F9E">
        <w:rPr>
          <w:sz w:val="24"/>
          <w:szCs w:val="24"/>
        </w:rPr>
        <w:t xml:space="preserve">average </w:t>
      </w:r>
      <w:r w:rsidR="00236CDE">
        <w:rPr>
          <w:sz w:val="24"/>
          <w:szCs w:val="24"/>
        </w:rPr>
        <w:t>temperature differential with air flow to calculate power generated for the cycle.</w:t>
      </w:r>
      <w:r w:rsidR="008B54DD">
        <w:rPr>
          <w:sz w:val="24"/>
          <w:szCs w:val="24"/>
        </w:rPr>
        <w:t xml:space="preserve"> I can</w:t>
      </w:r>
      <w:r w:rsidR="009D0F9E">
        <w:rPr>
          <w:sz w:val="24"/>
          <w:szCs w:val="24"/>
        </w:rPr>
        <w:t xml:space="preserve"> calculate total power</w:t>
      </w:r>
      <w:r w:rsidR="008B54DD">
        <w:rPr>
          <w:sz w:val="24"/>
          <w:szCs w:val="24"/>
        </w:rPr>
        <w:t xml:space="preserve"> generated by the system by</w:t>
      </w:r>
      <w:r w:rsidR="00B862F3">
        <w:rPr>
          <w:sz w:val="24"/>
          <w:szCs w:val="24"/>
        </w:rPr>
        <w:t xml:space="preserve"> calculating:</w:t>
      </w:r>
    </w:p>
    <w:p w:rsidR="003213E8" w:rsidRDefault="00B862F3" w:rsidP="003213E8">
      <w:pPr>
        <w:ind w:left="0" w:firstLine="270"/>
        <w:rPr>
          <w:sz w:val="24"/>
          <w:szCs w:val="24"/>
        </w:rPr>
      </w:pPr>
      <w:r>
        <w:rPr>
          <w:sz w:val="24"/>
          <w:szCs w:val="24"/>
        </w:rPr>
        <w:t>Energy</w:t>
      </w:r>
      <w:r w:rsidR="00236CDE">
        <w:rPr>
          <w:sz w:val="24"/>
          <w:szCs w:val="24"/>
        </w:rPr>
        <w:t xml:space="preserve"> per second</w:t>
      </w:r>
      <w:r>
        <w:rPr>
          <w:sz w:val="24"/>
          <w:szCs w:val="24"/>
        </w:rPr>
        <w:t xml:space="preserve"> (KJ/s) = heat capacity (1 KJ/Kg</w:t>
      </w:r>
      <w:r w:rsidRPr="00B862F3">
        <w:rPr>
          <w:sz w:val="24"/>
          <w:szCs w:val="24"/>
          <w:vertAlign w:val="superscript"/>
        </w:rPr>
        <w:t xml:space="preserve"> </w:t>
      </w:r>
      <w:r>
        <w:rPr>
          <w:sz w:val="24"/>
          <w:szCs w:val="24"/>
          <w:vertAlign w:val="superscript"/>
        </w:rPr>
        <w:t>O</w:t>
      </w:r>
      <w:r>
        <w:rPr>
          <w:sz w:val="24"/>
          <w:szCs w:val="24"/>
        </w:rPr>
        <w:t>C) * mass ((Kg/m</w:t>
      </w:r>
      <w:r>
        <w:rPr>
          <w:sz w:val="24"/>
          <w:szCs w:val="24"/>
          <w:vertAlign w:val="superscript"/>
        </w:rPr>
        <w:t>3</w:t>
      </w:r>
      <w:proofErr w:type="gramStart"/>
      <w:r>
        <w:rPr>
          <w:sz w:val="24"/>
          <w:szCs w:val="24"/>
        </w:rPr>
        <w:t>)(</w:t>
      </w:r>
      <w:proofErr w:type="gramEnd"/>
      <w:r>
        <w:rPr>
          <w:sz w:val="24"/>
          <w:szCs w:val="24"/>
        </w:rPr>
        <w:t>m</w:t>
      </w:r>
      <w:r>
        <w:rPr>
          <w:sz w:val="24"/>
          <w:szCs w:val="24"/>
          <w:vertAlign w:val="superscript"/>
        </w:rPr>
        <w:t>3</w:t>
      </w:r>
      <w:r>
        <w:rPr>
          <w:sz w:val="24"/>
          <w:szCs w:val="24"/>
        </w:rPr>
        <w:t>/s)) * temperature differential (</w:t>
      </w:r>
      <w:r>
        <w:rPr>
          <w:sz w:val="24"/>
          <w:szCs w:val="24"/>
          <w:vertAlign w:val="superscript"/>
        </w:rPr>
        <w:t>O</w:t>
      </w:r>
      <w:r>
        <w:rPr>
          <w:sz w:val="24"/>
          <w:szCs w:val="24"/>
        </w:rPr>
        <w:t xml:space="preserve">C) </w:t>
      </w:r>
    </w:p>
    <w:p w:rsidR="00B862F3" w:rsidRDefault="00B862F3" w:rsidP="00B862F3">
      <w:pPr>
        <w:ind w:left="0"/>
        <w:rPr>
          <w:sz w:val="24"/>
          <w:szCs w:val="24"/>
        </w:rPr>
      </w:pPr>
      <w:r>
        <w:rPr>
          <w:sz w:val="24"/>
          <w:szCs w:val="24"/>
        </w:rPr>
        <w:t>After simplifying constants like the heat capacity of air I find:</w:t>
      </w:r>
    </w:p>
    <w:p w:rsidR="00B862F3" w:rsidRDefault="00A77410" w:rsidP="00B862F3">
      <w:pPr>
        <w:ind w:left="0" w:firstLine="270"/>
        <w:rPr>
          <w:sz w:val="24"/>
          <w:szCs w:val="24"/>
        </w:rPr>
      </w:pPr>
      <w:r>
        <w:rPr>
          <w:sz w:val="24"/>
          <w:szCs w:val="24"/>
        </w:rPr>
        <w:t xml:space="preserve">Energy = 1.125 * </w:t>
      </w:r>
      <w:r w:rsidR="00B862F3">
        <w:rPr>
          <w:sz w:val="24"/>
          <w:szCs w:val="24"/>
        </w:rPr>
        <w:t>Flow rate</w:t>
      </w:r>
      <w:r>
        <w:rPr>
          <w:sz w:val="24"/>
          <w:szCs w:val="24"/>
        </w:rPr>
        <w:t xml:space="preserve"> in LPS * Temperature Differential</w:t>
      </w:r>
    </w:p>
    <w:p w:rsidR="00A77410" w:rsidRDefault="00A77410" w:rsidP="00B862F3">
      <w:pPr>
        <w:ind w:left="0" w:firstLine="270"/>
        <w:rPr>
          <w:sz w:val="24"/>
          <w:szCs w:val="24"/>
        </w:rPr>
      </w:pPr>
      <w:r>
        <w:rPr>
          <w:sz w:val="24"/>
          <w:szCs w:val="24"/>
        </w:rPr>
        <w:t>(W) = (1 KJ/Kg</w:t>
      </w:r>
      <w:r w:rsidRPr="00B862F3">
        <w:rPr>
          <w:sz w:val="24"/>
          <w:szCs w:val="24"/>
          <w:vertAlign w:val="superscript"/>
        </w:rPr>
        <w:t xml:space="preserve"> </w:t>
      </w:r>
      <w:r>
        <w:rPr>
          <w:sz w:val="24"/>
          <w:szCs w:val="24"/>
          <w:vertAlign w:val="superscript"/>
        </w:rPr>
        <w:t>O</w:t>
      </w:r>
      <w:r>
        <w:rPr>
          <w:sz w:val="24"/>
          <w:szCs w:val="24"/>
        </w:rPr>
        <w:t>C) * (Kg/m</w:t>
      </w:r>
      <w:r>
        <w:rPr>
          <w:sz w:val="24"/>
          <w:szCs w:val="24"/>
          <w:vertAlign w:val="superscript"/>
        </w:rPr>
        <w:t>3</w:t>
      </w:r>
      <w:r>
        <w:rPr>
          <w:sz w:val="24"/>
          <w:szCs w:val="24"/>
        </w:rPr>
        <w:t>) * (1000 * m</w:t>
      </w:r>
      <w:r>
        <w:rPr>
          <w:sz w:val="24"/>
          <w:szCs w:val="24"/>
          <w:vertAlign w:val="superscript"/>
        </w:rPr>
        <w:t>3</w:t>
      </w:r>
      <w:r>
        <w:rPr>
          <w:sz w:val="24"/>
          <w:szCs w:val="24"/>
        </w:rPr>
        <w:t>/s) * (</w:t>
      </w:r>
      <w:r>
        <w:rPr>
          <w:sz w:val="24"/>
          <w:szCs w:val="24"/>
          <w:vertAlign w:val="superscript"/>
        </w:rPr>
        <w:t>O</w:t>
      </w:r>
      <w:r>
        <w:rPr>
          <w:sz w:val="24"/>
          <w:szCs w:val="24"/>
        </w:rPr>
        <w:t>C)</w:t>
      </w:r>
    </w:p>
    <w:p w:rsidR="00A77410" w:rsidRDefault="00A77410" w:rsidP="00A77410">
      <w:pPr>
        <w:ind w:left="0"/>
        <w:rPr>
          <w:sz w:val="24"/>
          <w:szCs w:val="24"/>
        </w:rPr>
      </w:pPr>
      <w:r>
        <w:rPr>
          <w:sz w:val="24"/>
          <w:szCs w:val="24"/>
        </w:rPr>
        <w:t xml:space="preserve">This is the primary formula I </w:t>
      </w:r>
      <w:r w:rsidR="009D0F9E">
        <w:rPr>
          <w:sz w:val="24"/>
          <w:szCs w:val="24"/>
        </w:rPr>
        <w:t>will be using. F</w:t>
      </w:r>
      <w:r>
        <w:rPr>
          <w:sz w:val="24"/>
          <w:szCs w:val="24"/>
        </w:rPr>
        <w:t>or example</w:t>
      </w:r>
      <w:r w:rsidR="009D0F9E">
        <w:rPr>
          <w:sz w:val="24"/>
          <w:szCs w:val="24"/>
        </w:rPr>
        <w:t>;</w:t>
      </w:r>
      <w:r>
        <w:rPr>
          <w:sz w:val="24"/>
          <w:szCs w:val="24"/>
        </w:rPr>
        <w:t xml:space="preserve"> if the heater was making a 2 degree temperature differential for 1 minute at 47LPS it would be outputting 1.125 * 47 * 2 = 105.8 Watts for 1 minute so 105.8 Watt minutes. This translates to </w:t>
      </w:r>
      <w:r w:rsidR="00236CDE">
        <w:rPr>
          <w:sz w:val="24"/>
          <w:szCs w:val="24"/>
        </w:rPr>
        <w:t xml:space="preserve">1.7625 KWH which is a common unit for power so this would be a good translation to see a single number that shows total power generated. </w:t>
      </w:r>
      <w:r w:rsidR="00177407">
        <w:rPr>
          <w:sz w:val="24"/>
          <w:szCs w:val="24"/>
        </w:rPr>
        <w:t>This will be the cheapest, most efficient way to measure power generation as it does not need a constant air flow measuring device,</w:t>
      </w:r>
      <w:bookmarkStart w:id="0" w:name="_GoBack"/>
      <w:bookmarkEnd w:id="0"/>
      <w:r w:rsidR="00177407">
        <w:rPr>
          <w:sz w:val="24"/>
          <w:szCs w:val="24"/>
        </w:rPr>
        <w:t xml:space="preserve"> which could be very expensive, as the air flow is constant in this system.</w:t>
      </w:r>
    </w:p>
    <w:p w:rsidR="002A37EA" w:rsidRPr="00A77410" w:rsidRDefault="002A37EA" w:rsidP="002A37EA">
      <w:pPr>
        <w:ind w:left="0" w:firstLine="270"/>
        <w:rPr>
          <w:sz w:val="24"/>
          <w:szCs w:val="24"/>
        </w:rPr>
      </w:pPr>
      <w:r>
        <w:rPr>
          <w:sz w:val="24"/>
          <w:szCs w:val="24"/>
        </w:rPr>
        <w:t xml:space="preserve">Next I need to setup an infrared detector to check for an open or closed valve and </w:t>
      </w:r>
      <w:r w:rsidR="009D0F9E">
        <w:rPr>
          <w:sz w:val="24"/>
          <w:szCs w:val="24"/>
        </w:rPr>
        <w:t>add</w:t>
      </w:r>
      <w:r>
        <w:rPr>
          <w:sz w:val="24"/>
          <w:szCs w:val="24"/>
        </w:rPr>
        <w:t xml:space="preserve"> power calculation into my program. Once I know the kinds of things I will be attaching to my board I can begin designing a PCB for my third milestone. The following pages have pictures of the Cansolair intake inside the building.</w:t>
      </w:r>
    </w:p>
    <w:p w:rsidR="002A37EA" w:rsidRDefault="002A37EA" w:rsidP="002A37EA">
      <w:pPr>
        <w:keepNext/>
        <w:ind w:left="0" w:firstLine="270"/>
        <w:jc w:val="center"/>
      </w:pPr>
      <w:r>
        <w:rPr>
          <w:noProof/>
          <w:sz w:val="24"/>
          <w:szCs w:val="24"/>
          <w:lang w:eastAsia="en-US"/>
        </w:rPr>
        <w:lastRenderedPageBreak/>
        <w:drawing>
          <wp:inline distT="0" distB="0" distL="0" distR="0">
            <wp:extent cx="3403601" cy="2552700"/>
            <wp:effectExtent l="0" t="0" r="6350" b="0"/>
            <wp:docPr id="2" name="Picture 2" descr="E:\School\Project\Milestone 2\Pictures\IMG_25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hool\Project\Milestone 2\Pictures\IMG_2589.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4775" cy="2553581"/>
                    </a:xfrm>
                    <a:prstGeom prst="rect">
                      <a:avLst/>
                    </a:prstGeom>
                    <a:noFill/>
                    <a:ln>
                      <a:noFill/>
                    </a:ln>
                  </pic:spPr>
                </pic:pic>
              </a:graphicData>
            </a:graphic>
          </wp:inline>
        </w:drawing>
      </w:r>
    </w:p>
    <w:p w:rsidR="002A37EA" w:rsidRDefault="002A37EA" w:rsidP="002A37EA">
      <w:pPr>
        <w:pStyle w:val="Caption"/>
        <w:jc w:val="center"/>
      </w:pPr>
      <w:r>
        <w:t xml:space="preserve">Figure </w:t>
      </w:r>
      <w:r w:rsidR="00177407">
        <w:fldChar w:fldCharType="begin"/>
      </w:r>
      <w:r w:rsidR="00177407">
        <w:instrText xml:space="preserve"> SEQ Figure \* ARABIC </w:instrText>
      </w:r>
      <w:r w:rsidR="00177407">
        <w:fldChar w:fldCharType="separate"/>
      </w:r>
      <w:r w:rsidR="009D0F9E">
        <w:rPr>
          <w:noProof/>
        </w:rPr>
        <w:t>1</w:t>
      </w:r>
      <w:r w:rsidR="00177407">
        <w:rPr>
          <w:noProof/>
        </w:rPr>
        <w:fldChar w:fldCharType="end"/>
      </w:r>
    </w:p>
    <w:p w:rsidR="002A37EA" w:rsidRDefault="002A37EA" w:rsidP="002A37EA">
      <w:pPr>
        <w:keepNext/>
        <w:ind w:left="0" w:firstLine="270"/>
        <w:jc w:val="center"/>
      </w:pPr>
      <w:r>
        <w:rPr>
          <w:noProof/>
          <w:sz w:val="24"/>
          <w:szCs w:val="24"/>
          <w:lang w:eastAsia="en-US"/>
        </w:rPr>
        <w:drawing>
          <wp:inline distT="0" distB="0" distL="0" distR="0">
            <wp:extent cx="3429000" cy="4572000"/>
            <wp:effectExtent l="0" t="0" r="0" b="0"/>
            <wp:docPr id="3" name="Picture 3" descr="E:\School\Project\Milestone 2\Pictures\IMG_2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chool\Project\Milestone 2\Pictures\IMG_259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30559" cy="4574078"/>
                    </a:xfrm>
                    <a:prstGeom prst="rect">
                      <a:avLst/>
                    </a:prstGeom>
                    <a:noFill/>
                    <a:ln>
                      <a:noFill/>
                    </a:ln>
                  </pic:spPr>
                </pic:pic>
              </a:graphicData>
            </a:graphic>
          </wp:inline>
        </w:drawing>
      </w:r>
    </w:p>
    <w:p w:rsidR="002A37EA" w:rsidRDefault="002A37EA" w:rsidP="002A37EA">
      <w:pPr>
        <w:pStyle w:val="Caption"/>
        <w:jc w:val="center"/>
      </w:pPr>
      <w:r>
        <w:t xml:space="preserve">Figure </w:t>
      </w:r>
      <w:r w:rsidR="00177407">
        <w:fldChar w:fldCharType="begin"/>
      </w:r>
      <w:r w:rsidR="00177407">
        <w:instrText xml:space="preserve"> SEQ Figure \* ARABIC </w:instrText>
      </w:r>
      <w:r w:rsidR="00177407">
        <w:fldChar w:fldCharType="separate"/>
      </w:r>
      <w:r w:rsidR="009D0F9E">
        <w:rPr>
          <w:noProof/>
        </w:rPr>
        <w:t>2</w:t>
      </w:r>
      <w:r w:rsidR="00177407">
        <w:rPr>
          <w:noProof/>
        </w:rPr>
        <w:fldChar w:fldCharType="end"/>
      </w:r>
    </w:p>
    <w:p w:rsidR="002A37EA" w:rsidRDefault="002A37EA" w:rsidP="002A37EA">
      <w:pPr>
        <w:keepNext/>
        <w:ind w:left="0" w:firstLine="270"/>
        <w:jc w:val="center"/>
      </w:pPr>
      <w:r>
        <w:rPr>
          <w:noProof/>
          <w:sz w:val="24"/>
          <w:szCs w:val="24"/>
          <w:lang w:eastAsia="en-US"/>
        </w:rPr>
        <w:lastRenderedPageBreak/>
        <w:drawing>
          <wp:inline distT="0" distB="0" distL="0" distR="0">
            <wp:extent cx="3207543" cy="4276725"/>
            <wp:effectExtent l="0" t="0" r="0" b="0"/>
            <wp:docPr id="4" name="Picture 4" descr="E:\School\Project\Milestone 2\Pictures\IMG_2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chool\Project\Milestone 2\Pictures\IMG_259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10009" cy="4280013"/>
                    </a:xfrm>
                    <a:prstGeom prst="rect">
                      <a:avLst/>
                    </a:prstGeom>
                    <a:noFill/>
                    <a:ln>
                      <a:noFill/>
                    </a:ln>
                  </pic:spPr>
                </pic:pic>
              </a:graphicData>
            </a:graphic>
          </wp:inline>
        </w:drawing>
      </w:r>
    </w:p>
    <w:p w:rsidR="002A37EA" w:rsidRDefault="002A37EA" w:rsidP="002A37EA">
      <w:pPr>
        <w:pStyle w:val="Caption"/>
        <w:jc w:val="center"/>
      </w:pPr>
      <w:r>
        <w:t xml:space="preserve">Figure </w:t>
      </w:r>
      <w:r w:rsidR="00177407">
        <w:fldChar w:fldCharType="begin"/>
      </w:r>
      <w:r w:rsidR="00177407">
        <w:instrText xml:space="preserve"> SEQ Figure \* ARABIC </w:instrText>
      </w:r>
      <w:r w:rsidR="00177407">
        <w:fldChar w:fldCharType="separate"/>
      </w:r>
      <w:r w:rsidR="009D0F9E">
        <w:rPr>
          <w:noProof/>
        </w:rPr>
        <w:t>3</w:t>
      </w:r>
      <w:r w:rsidR="00177407">
        <w:rPr>
          <w:noProof/>
        </w:rPr>
        <w:fldChar w:fldCharType="end"/>
      </w:r>
    </w:p>
    <w:p w:rsidR="002A37EA" w:rsidRDefault="002A37EA" w:rsidP="002A37EA">
      <w:pPr>
        <w:keepNext/>
        <w:ind w:left="0" w:firstLine="270"/>
        <w:jc w:val="center"/>
      </w:pPr>
      <w:r>
        <w:rPr>
          <w:noProof/>
          <w:sz w:val="24"/>
          <w:szCs w:val="24"/>
          <w:lang w:eastAsia="en-US"/>
        </w:rPr>
        <w:drawing>
          <wp:inline distT="0" distB="0" distL="0" distR="0">
            <wp:extent cx="3390901" cy="2543175"/>
            <wp:effectExtent l="0" t="0" r="0" b="0"/>
            <wp:docPr id="5" name="Picture 5" descr="E:\School\Project\Milestone 2\Pictures\IMG_25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hool\Project\Milestone 2\Pictures\IMG_258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93761" cy="2545320"/>
                    </a:xfrm>
                    <a:prstGeom prst="rect">
                      <a:avLst/>
                    </a:prstGeom>
                    <a:noFill/>
                    <a:ln>
                      <a:noFill/>
                    </a:ln>
                  </pic:spPr>
                </pic:pic>
              </a:graphicData>
            </a:graphic>
          </wp:inline>
        </w:drawing>
      </w:r>
    </w:p>
    <w:p w:rsidR="00E5704A" w:rsidRPr="002A37EA" w:rsidRDefault="002A37EA" w:rsidP="002A37EA">
      <w:pPr>
        <w:pStyle w:val="Caption"/>
        <w:jc w:val="center"/>
        <w:rPr>
          <w:noProof/>
          <w:sz w:val="24"/>
          <w:szCs w:val="24"/>
          <w:lang w:eastAsia="en-US"/>
        </w:rPr>
      </w:pPr>
      <w:r>
        <w:t xml:space="preserve">Figure </w:t>
      </w:r>
      <w:r w:rsidR="00177407">
        <w:fldChar w:fldCharType="begin"/>
      </w:r>
      <w:r w:rsidR="00177407">
        <w:instrText xml:space="preserve"> SEQ Figure \* ARABIC </w:instrText>
      </w:r>
      <w:r w:rsidR="00177407">
        <w:fldChar w:fldCharType="separate"/>
      </w:r>
      <w:r w:rsidR="009D0F9E">
        <w:rPr>
          <w:noProof/>
        </w:rPr>
        <w:t>4</w:t>
      </w:r>
      <w:r w:rsidR="00177407">
        <w:rPr>
          <w:noProof/>
        </w:rPr>
        <w:fldChar w:fldCharType="end"/>
      </w:r>
    </w:p>
    <w:p w:rsidR="007B6945" w:rsidRDefault="007B6945" w:rsidP="002A37EA">
      <w:pPr>
        <w:spacing w:after="0" w:line="240" w:lineRule="auto"/>
        <w:ind w:left="0"/>
        <w:rPr>
          <w:rFonts w:ascii="Calibri" w:eastAsia="Times New Roman" w:hAnsi="Calibri" w:cs="Times New Roman"/>
          <w:color w:val="000000"/>
          <w:lang w:eastAsia="en-US"/>
        </w:rPr>
      </w:pPr>
    </w:p>
    <w:sdt>
      <w:sdtPr>
        <w:rPr>
          <w:rFonts w:asciiTheme="minorHAnsi" w:eastAsiaTheme="minorEastAsia" w:hAnsiTheme="minorHAnsi" w:cstheme="minorBidi"/>
          <w:color w:val="auto"/>
          <w:sz w:val="22"/>
          <w:szCs w:val="22"/>
        </w:rPr>
        <w:id w:val="-160162560"/>
        <w:docPartObj>
          <w:docPartGallery w:val="Bibliographies"/>
          <w:docPartUnique/>
        </w:docPartObj>
      </w:sdtPr>
      <w:sdtEndPr/>
      <w:sdtContent>
        <w:p w:rsidR="007B6945" w:rsidRDefault="007B6945">
          <w:pPr>
            <w:pStyle w:val="Heading1"/>
          </w:pPr>
          <w:r>
            <w:t>References</w:t>
          </w:r>
        </w:p>
        <w:sdt>
          <w:sdtPr>
            <w:id w:val="-573587230"/>
            <w:bibliography/>
          </w:sdtPr>
          <w:sdtEndPr/>
          <w:sdtContent>
            <w:p w:rsidR="007B6945" w:rsidRDefault="007B6945" w:rsidP="007B6945">
              <w:pPr>
                <w:pStyle w:val="Bibliography"/>
                <w:ind w:hanging="720"/>
                <w:rPr>
                  <w:noProof/>
                  <w:sz w:val="24"/>
                  <w:szCs w:val="24"/>
                </w:rPr>
              </w:pPr>
              <w:r>
                <w:fldChar w:fldCharType="begin"/>
              </w:r>
              <w:r>
                <w:instrText xml:space="preserve"> BIBLIOGRAPHY </w:instrText>
              </w:r>
              <w:r>
                <w:fldChar w:fldCharType="separate"/>
              </w:r>
              <w:r>
                <w:rPr>
                  <w:i/>
                  <w:iCs/>
                  <w:noProof/>
                </w:rPr>
                <w:t>Cansolair FAQ</w:t>
              </w:r>
              <w:r>
                <w:rPr>
                  <w:noProof/>
                </w:rPr>
                <w:t>. (2016, 11 23). Retrieved from Cansolair: http://www.cansolair.com/faq/customers-faq/</w:t>
              </w:r>
            </w:p>
            <w:p w:rsidR="007B6945" w:rsidRDefault="007B6945" w:rsidP="007B6945">
              <w:r>
                <w:rPr>
                  <w:b/>
                  <w:bCs/>
                  <w:noProof/>
                </w:rPr>
                <w:fldChar w:fldCharType="end"/>
              </w:r>
            </w:p>
          </w:sdtContent>
        </w:sdt>
      </w:sdtContent>
    </w:sdt>
    <w:p w:rsidR="007B6945" w:rsidRPr="00F805F5" w:rsidRDefault="007B6945" w:rsidP="00F805F5">
      <w:pPr>
        <w:spacing w:after="0" w:line="240" w:lineRule="auto"/>
        <w:ind w:left="0"/>
        <w:jc w:val="center"/>
        <w:rPr>
          <w:rFonts w:ascii="Calibri" w:eastAsia="Times New Roman" w:hAnsi="Calibri" w:cs="Times New Roman"/>
          <w:color w:val="000000"/>
          <w:lang w:eastAsia="en-US"/>
        </w:rPr>
      </w:pPr>
    </w:p>
    <w:sectPr w:rsidR="007B6945" w:rsidRPr="00F805F5" w:rsidSect="009D0F9E">
      <w:footerReference w:type="default" r:id="rId14"/>
      <w:footerReference w:type="first" r:id="rId15"/>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2C66" w:rsidRDefault="00B22C66">
      <w:pPr>
        <w:spacing w:after="0" w:line="240" w:lineRule="auto"/>
      </w:pPr>
      <w:r>
        <w:separator/>
      </w:r>
    </w:p>
  </w:endnote>
  <w:endnote w:type="continuationSeparator" w:id="0">
    <w:p w:rsidR="00B22C66" w:rsidRDefault="00B22C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31B1" w:rsidRDefault="00177407">
    <w:pPr>
      <w:pStyle w:val="Footer"/>
    </w:pPr>
    <w:sdt>
      <w:sdtPr>
        <w:id w:val="-1665695371"/>
        <w:placeholder>
          <w:docPart w:val="EC87B2277C6745A28CA286DEE4FD4C7B"/>
        </w:placeholder>
        <w:temporary/>
        <w:showingPlcHdr/>
        <w15:appearance w15:val="hidden"/>
      </w:sdtPr>
      <w:sdtEndPr/>
      <w:sdtContent>
        <w:r w:rsidR="00FC3DBC">
          <w:t>[Type here]</w:t>
        </w:r>
      </w:sdtContent>
    </w:sdt>
    <w:r w:rsidR="00FC3DBC">
      <w:ptab w:relativeTo="margin" w:alignment="center" w:leader="none"/>
    </w:r>
    <w:sdt>
      <w:sdtPr>
        <w:id w:val="-1044911202"/>
        <w:placeholder>
          <w:docPart w:val="EC87B2277C6745A28CA286DEE4FD4C7B"/>
        </w:placeholder>
        <w:temporary/>
        <w:showingPlcHdr/>
        <w15:appearance w15:val="hidden"/>
      </w:sdtPr>
      <w:sdtEndPr/>
      <w:sdtContent>
        <w:r w:rsidR="00FC3DBC">
          <w:t>[Type here]</w:t>
        </w:r>
      </w:sdtContent>
    </w:sdt>
    <w:r w:rsidR="00FC3DBC">
      <w:ptab w:relativeTo="margin" w:alignment="right" w:leader="none"/>
    </w:r>
    <w:sdt>
      <w:sdtPr>
        <w:id w:val="-2095395738"/>
        <w:placeholder>
          <w:docPart w:val="EC87B2277C6745A28CA286DEE4FD4C7B"/>
        </w:placeholder>
        <w:temporary/>
        <w:showingPlcHdr/>
        <w15:appearance w15:val="hidden"/>
      </w:sdtPr>
      <w:sdtEndPr/>
      <w:sdtContent>
        <w:r w:rsidR="00FC3DBC">
          <w:t>[Type here]</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Description w:val="Footer table with title, name and page number"/>
    </w:tblPr>
    <w:tblGrid>
      <w:gridCol w:w="4680"/>
      <w:gridCol w:w="4680"/>
    </w:tblGrid>
    <w:tr w:rsidR="008931B1" w:rsidTr="00F805F5">
      <w:tc>
        <w:tcPr>
          <w:tcW w:w="4680" w:type="dxa"/>
        </w:tcPr>
        <w:p w:rsidR="008931B1" w:rsidRDefault="00177407">
          <w:pPr>
            <w:pStyle w:val="Footer"/>
          </w:pPr>
          <w:sdt>
            <w:sdtPr>
              <w:alias w:val="Title"/>
              <w:tag w:val=""/>
              <w:id w:val="956298023"/>
              <w:placeholder>
                <w:docPart w:val="FBCF78C62A3B40FCA8B66985013FA6B5"/>
              </w:placeholder>
              <w:dataBinding w:prefixMappings="xmlns:ns0='http://purl.org/dc/elements/1.1/' xmlns:ns1='http://schemas.openxmlformats.org/package/2006/metadata/core-properties' " w:xpath="/ns1:coreProperties[1]/ns0:title[1]" w:storeItemID="{6C3C8BC8-F283-45AE-878A-BAB7291924A1}"/>
              <w:text/>
            </w:sdtPr>
            <w:sdtEndPr/>
            <w:sdtContent>
              <w:r w:rsidR="0054616A">
                <w:t>Technical Milestone 2</w:t>
              </w:r>
            </w:sdtContent>
          </w:sdt>
          <w:r w:rsidR="00FC3DBC">
            <w:t xml:space="preserve"> |</w:t>
          </w:r>
          <w:r w:rsidR="00FC3DBC">
            <w:rPr>
              <w:rStyle w:val="Heading2Char"/>
              <w:rFonts w:asciiTheme="minorHAnsi" w:eastAsiaTheme="minorEastAsia" w:hAnsiTheme="minorHAnsi" w:cstheme="minorBidi"/>
              <w:sz w:val="22"/>
              <w:szCs w:val="22"/>
            </w:rPr>
            <w:t xml:space="preserve"> </w:t>
          </w:r>
          <w:sdt>
            <w:sdtPr>
              <w:rPr>
                <w:rStyle w:val="Heading2Char"/>
                <w:rFonts w:asciiTheme="minorHAnsi" w:eastAsiaTheme="minorEastAsia" w:hAnsiTheme="minorHAnsi" w:cstheme="minorBidi"/>
                <w:sz w:val="22"/>
                <w:szCs w:val="22"/>
              </w:rPr>
              <w:alias w:val="Your Name"/>
              <w:tag w:val=""/>
              <w:id w:val="-2064167769"/>
              <w:placeholder>
                <w:docPart w:val="333EE89D7B79478EAB6B3D9290DA9515"/>
              </w:placeholder>
              <w:dataBinding w:prefixMappings="xmlns:ns0='http://purl.org/dc/elements/1.1/' xmlns:ns1='http://schemas.openxmlformats.org/package/2006/metadata/core-properties' " w:xpath="/ns1:coreProperties[1]/ns0:creator[1]" w:storeItemID="{6C3C8BC8-F283-45AE-878A-BAB7291924A1}"/>
              <w:text/>
            </w:sdtPr>
            <w:sdtEndPr>
              <w:rPr>
                <w:rStyle w:val="DefaultParagraphFont"/>
              </w:rPr>
            </w:sdtEndPr>
            <w:sdtContent>
              <w:r w:rsidR="00B22C66">
                <w:rPr>
                  <w:rStyle w:val="Heading2Char"/>
                  <w:rFonts w:asciiTheme="minorHAnsi" w:eastAsiaTheme="minorEastAsia" w:hAnsiTheme="minorHAnsi" w:cstheme="minorBidi"/>
                  <w:sz w:val="22"/>
                  <w:szCs w:val="22"/>
                </w:rPr>
                <w:t>Dylan Stone</w:t>
              </w:r>
            </w:sdtContent>
          </w:sdt>
        </w:p>
      </w:tc>
      <w:tc>
        <w:tcPr>
          <w:tcW w:w="4680" w:type="dxa"/>
        </w:tcPr>
        <w:p w:rsidR="008931B1" w:rsidRDefault="00FC3DBC" w:rsidP="009D0F9E">
          <w:pPr>
            <w:pStyle w:val="Footer"/>
            <w:jc w:val="right"/>
          </w:pPr>
          <w:r>
            <w:t xml:space="preserve">Page </w:t>
          </w:r>
          <w:r>
            <w:fldChar w:fldCharType="begin"/>
          </w:r>
          <w:r>
            <w:instrText xml:space="preserve"> PAGE  \* Arabic  \* MERGEFORMAT </w:instrText>
          </w:r>
          <w:r>
            <w:fldChar w:fldCharType="separate"/>
          </w:r>
          <w:r w:rsidR="00177407">
            <w:rPr>
              <w:noProof/>
            </w:rPr>
            <w:t>5</w:t>
          </w:r>
          <w:r>
            <w:fldChar w:fldCharType="end"/>
          </w:r>
          <w:r>
            <w:t xml:space="preserve"> of  </w:t>
          </w:r>
          <w:r w:rsidR="009D0F9E">
            <w:t>5</w:t>
          </w:r>
        </w:p>
      </w:tc>
    </w:tr>
  </w:tbl>
  <w:p w:rsidR="00F805F5" w:rsidRDefault="00F805F5" w:rsidP="00F805F5">
    <w:pPr>
      <w:pStyle w:val="Footer"/>
      <w:tabs>
        <w:tab w:val="clear" w:pos="4680"/>
        <w:tab w:val="clear" w:pos="9360"/>
        <w:tab w:val="left" w:pos="3840"/>
      </w:tabs>
    </w:pPr>
    <w:r>
      <w:tab/>
    </w:r>
  </w:p>
  <w:p w:rsidR="005C781E" w:rsidRDefault="005C781E" w:rsidP="00F805F5">
    <w:pPr>
      <w:pStyle w:val="Footer"/>
      <w:tabs>
        <w:tab w:val="clear" w:pos="4680"/>
        <w:tab w:val="clear" w:pos="9360"/>
        <w:tab w:val="left" w:pos="3840"/>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31B1" w:rsidRDefault="00177407">
    <w:pPr>
      <w:pStyle w:val="Footer"/>
    </w:pPr>
    <w:sdt>
      <w:sdtPr>
        <w:alias w:val="Title"/>
        <w:tag w:val=""/>
        <w:id w:val="1325624233"/>
        <w:placeholder>
          <w:docPart w:val="FBCF78C62A3B40FCA8B66985013FA6B5"/>
        </w:placeholder>
        <w:dataBinding w:prefixMappings="xmlns:ns0='http://purl.org/dc/elements/1.1/' xmlns:ns1='http://schemas.openxmlformats.org/package/2006/metadata/core-properties' " w:xpath="/ns1:coreProperties[1]/ns0:title[1]" w:storeItemID="{6C3C8BC8-F283-45AE-878A-BAB7291924A1}"/>
        <w:text/>
      </w:sdtPr>
      <w:sdtEndPr/>
      <w:sdtContent>
        <w:r w:rsidR="0054616A">
          <w:t>Technical Milestone 2</w:t>
        </w:r>
      </w:sdtContent>
    </w:sdt>
    <w:r w:rsidR="00FC3DBC">
      <w:t xml:space="preserve"> | </w:t>
    </w:r>
    <w:sdt>
      <w:sdtPr>
        <w:rPr>
          <w:rStyle w:val="Heading2Char"/>
          <w:rFonts w:asciiTheme="minorHAnsi" w:eastAsiaTheme="minorEastAsia" w:hAnsiTheme="minorHAnsi" w:cstheme="minorBidi"/>
          <w:sz w:val="22"/>
          <w:szCs w:val="22"/>
        </w:rPr>
        <w:alias w:val="Your Name"/>
        <w:tag w:val=""/>
        <w:id w:val="1581332215"/>
        <w:placeholder>
          <w:docPart w:val="333EE89D7B79478EAB6B3D9290DA9515"/>
        </w:placeholder>
        <w:dataBinding w:prefixMappings="xmlns:ns0='http://purl.org/dc/elements/1.1/' xmlns:ns1='http://schemas.openxmlformats.org/package/2006/metadata/core-properties' " w:xpath="/ns1:coreProperties[1]/ns0:creator[1]" w:storeItemID="{6C3C8BC8-F283-45AE-878A-BAB7291924A1}"/>
        <w:text/>
      </w:sdtPr>
      <w:sdtEndPr>
        <w:rPr>
          <w:rStyle w:val="DefaultParagraphFont"/>
        </w:rPr>
      </w:sdtEndPr>
      <w:sdtContent>
        <w:r w:rsidR="00B22C66">
          <w:rPr>
            <w:rStyle w:val="Heading2Char"/>
            <w:rFonts w:asciiTheme="minorHAnsi" w:eastAsiaTheme="minorEastAsia" w:hAnsiTheme="minorHAnsi" w:cstheme="minorBidi"/>
            <w:sz w:val="22"/>
            <w:szCs w:val="22"/>
          </w:rPr>
          <w:t>Dylan Stone</w:t>
        </w:r>
      </w:sdtContent>
    </w:sdt>
    <w:r w:rsidR="00FC3DBC">
      <w:ptab w:relativeTo="margin" w:alignment="right" w:leader="none"/>
    </w:r>
    <w:r w:rsidR="00FC3DBC">
      <w:t xml:space="preserve">Page </w:t>
    </w:r>
    <w:r w:rsidR="00FC3DBC">
      <w:fldChar w:fldCharType="begin"/>
    </w:r>
    <w:r w:rsidR="00FC3DBC">
      <w:instrText xml:space="preserve"> PAGE  \* Arabic  \* MERGEFORMAT </w:instrText>
    </w:r>
    <w:r w:rsidR="00FC3DBC">
      <w:fldChar w:fldCharType="separate"/>
    </w:r>
    <w:r w:rsidR="009D0F9E">
      <w:rPr>
        <w:noProof/>
      </w:rPr>
      <w:t>1</w:t>
    </w:r>
    <w:r w:rsidR="00FC3DBC">
      <w:fldChar w:fldCharType="end"/>
    </w:r>
    <w:r w:rsidR="00FC3DBC">
      <w:t xml:space="preserve"> of </w:t>
    </w:r>
    <w:fldSimple w:instr=" NUMPAGES  \* Arabic  \* MERGEFORMAT ">
      <w:r w:rsidR="009D0F9E">
        <w:rPr>
          <w:noProof/>
        </w:rPr>
        <w:t>2</w:t>
      </w:r>
    </w:fldSimple>
  </w:p>
  <w:p w:rsidR="005C781E" w:rsidRDefault="005C781E"/>
  <w:p w:rsidR="005C781E" w:rsidRDefault="005C781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2C66" w:rsidRDefault="00B22C66">
      <w:pPr>
        <w:spacing w:after="0" w:line="240" w:lineRule="auto"/>
      </w:pPr>
      <w:r>
        <w:separator/>
      </w:r>
    </w:p>
  </w:footnote>
  <w:footnote w:type="continuationSeparator" w:id="0">
    <w:p w:rsidR="00B22C66" w:rsidRDefault="00B22C6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1228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C66"/>
    <w:rsid w:val="000F515C"/>
    <w:rsid w:val="00177407"/>
    <w:rsid w:val="00236CDE"/>
    <w:rsid w:val="002A37EA"/>
    <w:rsid w:val="0030260A"/>
    <w:rsid w:val="00313D7C"/>
    <w:rsid w:val="003213E8"/>
    <w:rsid w:val="00406512"/>
    <w:rsid w:val="004C7C5A"/>
    <w:rsid w:val="0054616A"/>
    <w:rsid w:val="00595646"/>
    <w:rsid w:val="005C781E"/>
    <w:rsid w:val="00601610"/>
    <w:rsid w:val="0061234F"/>
    <w:rsid w:val="007B416F"/>
    <w:rsid w:val="007B6945"/>
    <w:rsid w:val="007F066F"/>
    <w:rsid w:val="008931B1"/>
    <w:rsid w:val="00897226"/>
    <w:rsid w:val="008B54DD"/>
    <w:rsid w:val="008D6152"/>
    <w:rsid w:val="0094553C"/>
    <w:rsid w:val="009D0F9E"/>
    <w:rsid w:val="009D7FC5"/>
    <w:rsid w:val="00A77410"/>
    <w:rsid w:val="00B22C66"/>
    <w:rsid w:val="00B862F3"/>
    <w:rsid w:val="00E5704A"/>
    <w:rsid w:val="00F805F5"/>
    <w:rsid w:val="00FC3DBC"/>
    <w:rsid w:val="00FD45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289"/>
    <o:shapelayout v:ext="edit">
      <o:idmap v:ext="edit" data="1"/>
    </o:shapelayout>
  </w:shapeDefaults>
  <w:decimalSymbol w:val="."/>
  <w:listSeparator w:val=","/>
  <w15:chartTrackingRefBased/>
  <w15:docId w15:val="{B25C4F7E-0C95-4733-90DC-A9685A2B2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ind w:left="720"/>
    </w:pPr>
  </w:style>
  <w:style w:type="paragraph" w:styleId="Heading1">
    <w:name w:val="heading 1"/>
    <w:basedOn w:val="Normal"/>
    <w:next w:val="Normal"/>
    <w:link w:val="Heading1Char"/>
    <w:uiPriority w:val="9"/>
    <w:qFormat/>
    <w:pPr>
      <w:keepNext/>
      <w:keepLines/>
      <w:spacing w:before="240" w:after="240"/>
      <w:ind w:left="0"/>
      <w:outlineLvl w:val="0"/>
    </w:pPr>
    <w:rPr>
      <w:rFonts w:asciiTheme="majorHAnsi" w:eastAsiaTheme="majorEastAsia" w:hAnsiTheme="majorHAnsi" w:cstheme="majorBidi"/>
      <w:color w:val="2E74B5" w:themeColor="accent1" w:themeShade="BF"/>
      <w:sz w:val="28"/>
      <w:szCs w:val="28"/>
    </w:rPr>
  </w:style>
  <w:style w:type="paragraph" w:styleId="Heading2">
    <w:name w:val="heading 2"/>
    <w:basedOn w:val="Normal"/>
    <w:next w:val="Normal"/>
    <w:link w:val="Heading2Char"/>
    <w:uiPriority w:val="1"/>
    <w:qFormat/>
    <w:pPr>
      <w:keepNext/>
      <w:keepLines/>
      <w:spacing w:after="240" w:line="360" w:lineRule="auto"/>
      <w:outlineLvl w:val="1"/>
    </w:pPr>
    <w:rPr>
      <w:rFonts w:asciiTheme="majorHAnsi" w:eastAsiaTheme="majorEastAsia" w:hAnsiTheme="majorHAnsi" w:cstheme="majorBidi"/>
      <w:color w:val="2E74B5" w:themeColor="accent1" w:themeShade="BF"/>
      <w:sz w:val="28"/>
      <w:szCs w:val="28"/>
    </w:rPr>
  </w:style>
  <w:style w:type="paragraph" w:styleId="Heading3">
    <w:name w:val="heading 3"/>
    <w:basedOn w:val="Normal"/>
    <w:next w:val="Normal"/>
    <w:link w:val="Heading3Char"/>
    <w:uiPriority w:val="1"/>
    <w:qFormat/>
    <w:pPr>
      <w:keepNext/>
      <w:keepLines/>
      <w:spacing w:after="0"/>
      <w:ind w:right="720"/>
      <w:jc w:val="right"/>
      <w:outlineLvl w:val="2"/>
    </w:pPr>
    <w:rPr>
      <w:rFonts w:asciiTheme="majorHAnsi" w:eastAsiaTheme="majorEastAsia" w:hAnsiTheme="majorHAnsi" w:cstheme="majorBidi"/>
      <w:color w:val="2E74B5"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qFormat/>
    <w:pPr>
      <w:spacing w:after="0" w:line="240" w:lineRule="auto"/>
      <w:ind w:left="0"/>
      <w:jc w:val="center"/>
    </w:pPr>
    <w:rPr>
      <w:rFonts w:asciiTheme="majorHAnsi" w:eastAsiaTheme="majorEastAsia" w:hAnsiTheme="majorHAnsi" w:cstheme="majorBidi"/>
      <w:color w:val="1F4E79" w:themeColor="accent1" w:themeShade="80"/>
      <w:spacing w:val="-10"/>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color w:val="1F4E79" w:themeColor="accent1" w:themeShade="80"/>
      <w:spacing w:val="-10"/>
      <w:kern w:val="28"/>
      <w:sz w:val="56"/>
      <w:szCs w:val="56"/>
    </w:rPr>
  </w:style>
  <w:style w:type="character" w:styleId="PlaceholderText">
    <w:name w:val="Placeholder Text"/>
    <w:basedOn w:val="DefaultParagraphFont"/>
    <w:uiPriority w:val="99"/>
    <w:semiHidden/>
    <w:rPr>
      <w:color w:val="808080"/>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28"/>
      <w:szCs w:val="28"/>
    </w:rPr>
  </w:style>
  <w:style w:type="character" w:customStyle="1" w:styleId="Heading2Char">
    <w:name w:val="Heading 2 Char"/>
    <w:basedOn w:val="DefaultParagraphFont"/>
    <w:link w:val="Heading2"/>
    <w:uiPriority w:val="1"/>
    <w:rPr>
      <w:rFonts w:asciiTheme="majorHAnsi" w:eastAsiaTheme="majorEastAsia" w:hAnsiTheme="majorHAnsi" w:cstheme="majorBidi"/>
      <w:color w:val="2E74B5" w:themeColor="accent1" w:themeShade="BF"/>
      <w:sz w:val="28"/>
      <w:szCs w:val="28"/>
    </w:rPr>
  </w:style>
  <w:style w:type="paragraph" w:styleId="NoSpacing">
    <w:name w:val="No Spacing"/>
    <w:link w:val="NoSpacingChar"/>
    <w:uiPriority w:val="1"/>
    <w:qFormat/>
    <w:pPr>
      <w:spacing w:after="0" w:line="240" w:lineRule="auto"/>
      <w:ind w:left="720"/>
    </w:pPr>
  </w:style>
  <w:style w:type="character" w:customStyle="1" w:styleId="NoSpacingChar">
    <w:name w:val="No Spacing Char"/>
    <w:basedOn w:val="DefaultParagraphFont"/>
    <w:link w:val="NoSpacing"/>
    <w:uiPriority w:val="1"/>
  </w:style>
  <w:style w:type="character" w:customStyle="1" w:styleId="Heading3Char">
    <w:name w:val="Heading 3 Char"/>
    <w:basedOn w:val="DefaultParagraphFont"/>
    <w:link w:val="Heading3"/>
    <w:uiPriority w:val="1"/>
    <w:rPr>
      <w:rFonts w:asciiTheme="majorHAnsi" w:eastAsiaTheme="majorEastAsia" w:hAnsiTheme="majorHAnsi" w:cstheme="majorBidi"/>
      <w:color w:val="2E74B5" w:themeColor="accent1" w:themeShade="BF"/>
      <w:sz w:val="24"/>
      <w:szCs w:val="24"/>
    </w:rPr>
  </w:style>
  <w:style w:type="paragraph" w:styleId="Footer">
    <w:name w:val="footer"/>
    <w:basedOn w:val="Normal"/>
    <w:link w:val="FooterChar"/>
    <w:uiPriority w:val="2"/>
    <w:pPr>
      <w:tabs>
        <w:tab w:val="center" w:pos="4680"/>
        <w:tab w:val="right" w:pos="9360"/>
      </w:tabs>
      <w:spacing w:after="0" w:line="240" w:lineRule="auto"/>
      <w:ind w:left="0"/>
    </w:pPr>
    <w:rPr>
      <w:color w:val="2E74B5" w:themeColor="accent1" w:themeShade="BF"/>
    </w:rPr>
  </w:style>
  <w:style w:type="character" w:customStyle="1" w:styleId="FooterChar">
    <w:name w:val="Footer Char"/>
    <w:basedOn w:val="DefaultParagraphFont"/>
    <w:link w:val="Footer"/>
    <w:uiPriority w:val="2"/>
    <w:rPr>
      <w:color w:val="2E74B5" w:themeColor="accent1" w:themeShade="BF"/>
    </w:rPr>
  </w:style>
  <w:style w:type="character" w:styleId="Strong">
    <w:name w:val="Strong"/>
    <w:basedOn w:val="DefaultParagraphFont"/>
    <w:uiPriority w:val="1"/>
    <w:qFormat/>
    <w:rPr>
      <w:b/>
      <w:bCs/>
    </w:rPr>
  </w:style>
  <w:style w:type="character" w:styleId="Emphasis">
    <w:name w:val="Emphasis"/>
    <w:basedOn w:val="DefaultParagraphFont"/>
    <w:uiPriority w:val="1"/>
    <w:qFormat/>
    <w:rPr>
      <w:i/>
      <w:iCs/>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table" w:styleId="GridTable6Colorful">
    <w:name w:val="Grid Table 6 Colorful"/>
    <w:basedOn w:val="TableNormal"/>
    <w:uiPriority w:val="51"/>
    <w:rsid w:val="007B416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4065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6512"/>
    <w:rPr>
      <w:rFonts w:ascii="Segoe UI" w:hAnsi="Segoe UI" w:cs="Segoe UI"/>
      <w:sz w:val="18"/>
      <w:szCs w:val="18"/>
    </w:rPr>
  </w:style>
  <w:style w:type="paragraph" w:styleId="Caption">
    <w:name w:val="caption"/>
    <w:basedOn w:val="Normal"/>
    <w:next w:val="Normal"/>
    <w:uiPriority w:val="35"/>
    <w:unhideWhenUsed/>
    <w:qFormat/>
    <w:rsid w:val="009D7FC5"/>
    <w:pPr>
      <w:spacing w:line="240" w:lineRule="auto"/>
    </w:pPr>
    <w:rPr>
      <w:i/>
      <w:iCs/>
      <w:color w:val="44546A" w:themeColor="text2"/>
      <w:sz w:val="18"/>
      <w:szCs w:val="18"/>
    </w:rPr>
  </w:style>
  <w:style w:type="character" w:styleId="Hyperlink">
    <w:name w:val="Hyperlink"/>
    <w:basedOn w:val="DefaultParagraphFont"/>
    <w:uiPriority w:val="99"/>
    <w:unhideWhenUsed/>
    <w:rsid w:val="007B6945"/>
    <w:rPr>
      <w:color w:val="0563C1" w:themeColor="hyperlink"/>
      <w:u w:val="single"/>
    </w:rPr>
  </w:style>
  <w:style w:type="paragraph" w:styleId="Bibliography">
    <w:name w:val="Bibliography"/>
    <w:basedOn w:val="Normal"/>
    <w:next w:val="Normal"/>
    <w:uiPriority w:val="37"/>
    <w:unhideWhenUsed/>
    <w:rsid w:val="007B6945"/>
  </w:style>
  <w:style w:type="character" w:styleId="FollowedHyperlink">
    <w:name w:val="FollowedHyperlink"/>
    <w:basedOn w:val="DefaultParagraphFont"/>
    <w:uiPriority w:val="99"/>
    <w:semiHidden/>
    <w:unhideWhenUsed/>
    <w:rsid w:val="007B694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0280004">
      <w:bodyDiv w:val="1"/>
      <w:marLeft w:val="0"/>
      <w:marRight w:val="0"/>
      <w:marTop w:val="0"/>
      <w:marBottom w:val="0"/>
      <w:divBdr>
        <w:top w:val="none" w:sz="0" w:space="0" w:color="auto"/>
        <w:left w:val="none" w:sz="0" w:space="0" w:color="auto"/>
        <w:bottom w:val="none" w:sz="0" w:space="0" w:color="auto"/>
        <w:right w:val="none" w:sz="0" w:space="0" w:color="auto"/>
      </w:divBdr>
    </w:div>
    <w:div w:id="1295063566">
      <w:bodyDiv w:val="1"/>
      <w:marLeft w:val="0"/>
      <w:marRight w:val="0"/>
      <w:marTop w:val="0"/>
      <w:marBottom w:val="0"/>
      <w:divBdr>
        <w:top w:val="none" w:sz="0" w:space="0" w:color="auto"/>
        <w:left w:val="none" w:sz="0" w:space="0" w:color="auto"/>
        <w:bottom w:val="none" w:sz="0" w:space="0" w:color="auto"/>
        <w:right w:val="none" w:sz="0" w:space="0" w:color="auto"/>
      </w:divBdr>
      <w:divsChild>
        <w:div w:id="1819415755">
          <w:marLeft w:val="0"/>
          <w:marRight w:val="0"/>
          <w:marTop w:val="0"/>
          <w:marBottom w:val="0"/>
          <w:divBdr>
            <w:top w:val="none" w:sz="0" w:space="0" w:color="auto"/>
            <w:left w:val="none" w:sz="0" w:space="0" w:color="auto"/>
            <w:bottom w:val="none" w:sz="0" w:space="0" w:color="auto"/>
            <w:right w:val="none" w:sz="0" w:space="0" w:color="auto"/>
          </w:divBdr>
          <w:divsChild>
            <w:div w:id="449054610">
              <w:marLeft w:val="0"/>
              <w:marRight w:val="0"/>
              <w:marTop w:val="0"/>
              <w:marBottom w:val="0"/>
              <w:divBdr>
                <w:top w:val="none" w:sz="0" w:space="0" w:color="auto"/>
                <w:left w:val="none" w:sz="0" w:space="0" w:color="auto"/>
                <w:bottom w:val="none" w:sz="0" w:space="0" w:color="auto"/>
                <w:right w:val="none" w:sz="0" w:space="0" w:color="auto"/>
              </w:divBdr>
              <w:divsChild>
                <w:div w:id="6058786">
                  <w:marLeft w:val="0"/>
                  <w:marRight w:val="0"/>
                  <w:marTop w:val="0"/>
                  <w:marBottom w:val="0"/>
                  <w:divBdr>
                    <w:top w:val="none" w:sz="0" w:space="0" w:color="auto"/>
                    <w:left w:val="none" w:sz="0" w:space="0" w:color="auto"/>
                    <w:bottom w:val="none" w:sz="0" w:space="0" w:color="auto"/>
                    <w:right w:val="none" w:sz="0" w:space="0" w:color="auto"/>
                  </w:divBdr>
                </w:div>
                <w:div w:id="2022315857">
                  <w:marLeft w:val="0"/>
                  <w:marRight w:val="0"/>
                  <w:marTop w:val="271"/>
                  <w:marBottom w:val="0"/>
                  <w:divBdr>
                    <w:top w:val="none" w:sz="0" w:space="0" w:color="auto"/>
                    <w:left w:val="none" w:sz="0" w:space="0" w:color="auto"/>
                    <w:bottom w:val="none" w:sz="0" w:space="0" w:color="auto"/>
                    <w:right w:val="none" w:sz="0" w:space="0" w:color="auto"/>
                  </w:divBdr>
                </w:div>
              </w:divsChild>
            </w:div>
          </w:divsChild>
        </w:div>
      </w:divsChild>
    </w:div>
    <w:div w:id="1492212047">
      <w:bodyDiv w:val="1"/>
      <w:marLeft w:val="0"/>
      <w:marRight w:val="0"/>
      <w:marTop w:val="0"/>
      <w:marBottom w:val="0"/>
      <w:divBdr>
        <w:top w:val="none" w:sz="0" w:space="0" w:color="auto"/>
        <w:left w:val="none" w:sz="0" w:space="0" w:color="auto"/>
        <w:bottom w:val="none" w:sz="0" w:space="0" w:color="auto"/>
        <w:right w:val="none" w:sz="0" w:space="0" w:color="auto"/>
      </w:divBdr>
      <w:divsChild>
        <w:div w:id="1711880465">
          <w:marLeft w:val="0"/>
          <w:marRight w:val="0"/>
          <w:marTop w:val="0"/>
          <w:marBottom w:val="0"/>
          <w:divBdr>
            <w:top w:val="none" w:sz="0" w:space="0" w:color="auto"/>
            <w:left w:val="none" w:sz="0" w:space="0" w:color="auto"/>
            <w:bottom w:val="none" w:sz="0" w:space="0" w:color="auto"/>
            <w:right w:val="none" w:sz="0" w:space="0" w:color="auto"/>
          </w:divBdr>
          <w:divsChild>
            <w:div w:id="1447429737">
              <w:marLeft w:val="0"/>
              <w:marRight w:val="0"/>
              <w:marTop w:val="0"/>
              <w:marBottom w:val="0"/>
              <w:divBdr>
                <w:top w:val="none" w:sz="0" w:space="0" w:color="auto"/>
                <w:left w:val="none" w:sz="0" w:space="0" w:color="auto"/>
                <w:bottom w:val="none" w:sz="0" w:space="0" w:color="auto"/>
                <w:right w:val="none" w:sz="0" w:space="0" w:color="auto"/>
              </w:divBdr>
              <w:divsChild>
                <w:div w:id="53650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image" Target="media/image1.jpeg"/><Relationship Id="rId4" Type="http://schemas.openxmlformats.org/officeDocument/2006/relationships/settings" Target="settings.xml"/><Relationship Id="rId9" Type="http://schemas.openxmlformats.org/officeDocument/2006/relationships/hyperlink" Target="http://www.cansolair.com/faq/customers-faq" TargetMode="External"/><Relationship Id="rId14"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0279732\AppData\Roaming\Microsoft\Templates\Term%20pap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5BB454B19BF47228CF5CCECF7DF245F"/>
        <w:category>
          <w:name w:val="General"/>
          <w:gallery w:val="placeholder"/>
        </w:category>
        <w:types>
          <w:type w:val="bbPlcHdr"/>
        </w:types>
        <w:behaviors>
          <w:behavior w:val="content"/>
        </w:behaviors>
        <w:guid w:val="{52307ABC-F231-495D-9CF3-A867F1D6F6F4}"/>
      </w:docPartPr>
      <w:docPartBody>
        <w:p w:rsidR="00C6127F" w:rsidRDefault="00C6127F">
          <w:pPr>
            <w:pStyle w:val="25BB454B19BF47228CF5CCECF7DF245F"/>
          </w:pPr>
          <w:r>
            <w:t>[Term Paper Title]</w:t>
          </w:r>
        </w:p>
      </w:docPartBody>
    </w:docPart>
    <w:docPart>
      <w:docPartPr>
        <w:name w:val="641B664735DA40C3AD4A8287E19FC731"/>
        <w:category>
          <w:name w:val="General"/>
          <w:gallery w:val="placeholder"/>
        </w:category>
        <w:types>
          <w:type w:val="bbPlcHdr"/>
        </w:types>
        <w:behaviors>
          <w:behavior w:val="content"/>
        </w:behaviors>
        <w:guid w:val="{1332C125-EAE6-4AC0-BB1B-A7387BA2E4E5}"/>
      </w:docPartPr>
      <w:docPartBody>
        <w:p w:rsidR="00C6127F" w:rsidRDefault="00C6127F">
          <w:pPr>
            <w:pStyle w:val="641B664735DA40C3AD4A8287E19FC731"/>
          </w:pPr>
          <w:r>
            <w:t>[Your Name]</w:t>
          </w:r>
        </w:p>
      </w:docPartBody>
    </w:docPart>
    <w:docPart>
      <w:docPartPr>
        <w:name w:val="6F71A2B6A0FA455F970D0F9E310C5ADB"/>
        <w:category>
          <w:name w:val="General"/>
          <w:gallery w:val="placeholder"/>
        </w:category>
        <w:types>
          <w:type w:val="bbPlcHdr"/>
        </w:types>
        <w:behaviors>
          <w:behavior w:val="content"/>
        </w:behaviors>
        <w:guid w:val="{FD28C5EB-5444-4823-9551-87D14460F795}"/>
      </w:docPartPr>
      <w:docPartBody>
        <w:p w:rsidR="00C6127F" w:rsidRDefault="00C6127F">
          <w:pPr>
            <w:pStyle w:val="6F71A2B6A0FA455F970D0F9E310C5ADB"/>
          </w:pPr>
          <w:r>
            <w:rPr>
              <w:rStyle w:val="Heading3Char"/>
            </w:rPr>
            <w:t>[Date]</w:t>
          </w:r>
        </w:p>
      </w:docPartBody>
    </w:docPart>
    <w:docPart>
      <w:docPartPr>
        <w:name w:val="EC87B2277C6745A28CA286DEE4FD4C7B"/>
        <w:category>
          <w:name w:val="General"/>
          <w:gallery w:val="placeholder"/>
        </w:category>
        <w:types>
          <w:type w:val="bbPlcHdr"/>
        </w:types>
        <w:behaviors>
          <w:behavior w:val="content"/>
        </w:behaviors>
        <w:guid w:val="{DCA76B7C-E3FE-462F-8DDD-0233119041A9}"/>
      </w:docPartPr>
      <w:docPartBody>
        <w:p w:rsidR="00C6127F" w:rsidRDefault="00C6127F">
          <w:pPr>
            <w:pStyle w:val="EC87B2277C6745A28CA286DEE4FD4C7B"/>
          </w:pPr>
          <w:r>
            <w:t>Results</w:t>
          </w:r>
        </w:p>
      </w:docPartBody>
    </w:docPart>
    <w:docPart>
      <w:docPartPr>
        <w:name w:val="FBCF78C62A3B40FCA8B66985013FA6B5"/>
        <w:category>
          <w:name w:val="General"/>
          <w:gallery w:val="placeholder"/>
        </w:category>
        <w:types>
          <w:type w:val="bbPlcHdr"/>
        </w:types>
        <w:behaviors>
          <w:behavior w:val="content"/>
        </w:behaviors>
        <w:guid w:val="{DB4CEAA6-51C6-477B-BF7E-994A07F4F86E}"/>
      </w:docPartPr>
      <w:docPartBody>
        <w:p w:rsidR="00C6127F" w:rsidRDefault="00C6127F">
          <w:pPr>
            <w:pStyle w:val="FBCF78C62A3B40FCA8B66985013FA6B5"/>
          </w:pPr>
          <w:r>
            <w:t>[</w:t>
          </w:r>
          <w:r>
            <w:rPr>
              <w:rStyle w:val="PlaceholderText"/>
            </w:rPr>
            <w:t>Title of Term Paper]</w:t>
          </w:r>
        </w:p>
      </w:docPartBody>
    </w:docPart>
    <w:docPart>
      <w:docPartPr>
        <w:name w:val="333EE89D7B79478EAB6B3D9290DA9515"/>
        <w:category>
          <w:name w:val="General"/>
          <w:gallery w:val="placeholder"/>
        </w:category>
        <w:types>
          <w:type w:val="bbPlcHdr"/>
        </w:types>
        <w:behaviors>
          <w:behavior w:val="content"/>
        </w:behaviors>
        <w:guid w:val="{3B517D0B-F154-4C6F-AE54-868BDDD81D3C}"/>
      </w:docPartPr>
      <w:docPartBody>
        <w:p w:rsidR="00C6127F" w:rsidRDefault="00C6127F">
          <w:pPr>
            <w:pStyle w:val="333EE89D7B79478EAB6B3D9290DA9515"/>
          </w:pPr>
          <w:r>
            <w:rPr>
              <w:rStyle w:val="PlaceholderText"/>
            </w:rPr>
            <w:t>[</w:t>
          </w:r>
          <w:r>
            <w:t>Your Name</w:t>
          </w:r>
          <w:r>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27F"/>
    <w:rsid w:val="00C6127F"/>
    <w:rsid w:val="00FD5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240" w:after="240" w:line="480" w:lineRule="auto"/>
      <w:outlineLvl w:val="0"/>
    </w:pPr>
    <w:rPr>
      <w:rFonts w:asciiTheme="majorHAnsi" w:eastAsiaTheme="majorEastAsia" w:hAnsiTheme="majorHAnsi" w:cstheme="majorBidi"/>
      <w:color w:val="2E74B5" w:themeColor="accent1" w:themeShade="BF"/>
      <w:sz w:val="28"/>
      <w:szCs w:val="28"/>
    </w:rPr>
  </w:style>
  <w:style w:type="paragraph" w:styleId="Heading3">
    <w:name w:val="heading 3"/>
    <w:basedOn w:val="Normal"/>
    <w:next w:val="Normal"/>
    <w:link w:val="Heading3Char"/>
    <w:uiPriority w:val="1"/>
    <w:qFormat/>
    <w:pPr>
      <w:keepNext/>
      <w:keepLines/>
      <w:spacing w:after="0" w:line="480" w:lineRule="auto"/>
      <w:ind w:left="720" w:right="720"/>
      <w:jc w:val="right"/>
      <w:outlineLvl w:val="2"/>
    </w:pPr>
    <w:rPr>
      <w:rFonts w:asciiTheme="majorHAnsi" w:eastAsiaTheme="majorEastAsia" w:hAnsiTheme="majorHAnsi" w:cstheme="majorBidi"/>
      <w:color w:val="2E74B5"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5BB454B19BF47228CF5CCECF7DF245F">
    <w:name w:val="25BB454B19BF47228CF5CCECF7DF245F"/>
  </w:style>
  <w:style w:type="paragraph" w:customStyle="1" w:styleId="641B664735DA40C3AD4A8287E19FC731">
    <w:name w:val="641B664735DA40C3AD4A8287E19FC731"/>
  </w:style>
  <w:style w:type="character" w:styleId="PlaceholderText">
    <w:name w:val="Placeholder Text"/>
    <w:basedOn w:val="DefaultParagraphFont"/>
    <w:uiPriority w:val="99"/>
    <w:semiHidden/>
    <w:rsid w:val="00FD5381"/>
    <w:rPr>
      <w:color w:val="808080"/>
    </w:rPr>
  </w:style>
  <w:style w:type="paragraph" w:customStyle="1" w:styleId="3114C4B12C3349EC987193BA47C01CF4">
    <w:name w:val="3114C4B12C3349EC987193BA47C01CF4"/>
  </w:style>
  <w:style w:type="character" w:customStyle="1" w:styleId="Heading3Char">
    <w:name w:val="Heading 3 Char"/>
    <w:basedOn w:val="DefaultParagraphFont"/>
    <w:link w:val="Heading3"/>
    <w:uiPriority w:val="1"/>
    <w:rPr>
      <w:rFonts w:asciiTheme="majorHAnsi" w:eastAsiaTheme="majorEastAsia" w:hAnsiTheme="majorHAnsi" w:cstheme="majorBidi"/>
      <w:color w:val="2E74B5" w:themeColor="accent1" w:themeShade="BF"/>
      <w:sz w:val="24"/>
      <w:szCs w:val="24"/>
    </w:rPr>
  </w:style>
  <w:style w:type="paragraph" w:customStyle="1" w:styleId="6F71A2B6A0FA455F970D0F9E310C5ADB">
    <w:name w:val="6F71A2B6A0FA455F970D0F9E310C5ADB"/>
  </w:style>
  <w:style w:type="character" w:customStyle="1" w:styleId="Heading1Char">
    <w:name w:val="Heading 1 Char"/>
    <w:basedOn w:val="DefaultParagraphFont"/>
    <w:link w:val="Heading1"/>
    <w:uiPriority w:val="1"/>
    <w:rPr>
      <w:rFonts w:asciiTheme="majorHAnsi" w:eastAsiaTheme="majorEastAsia" w:hAnsiTheme="majorHAnsi" w:cstheme="majorBidi"/>
      <w:color w:val="2E74B5" w:themeColor="accent1" w:themeShade="BF"/>
      <w:sz w:val="28"/>
      <w:szCs w:val="28"/>
    </w:rPr>
  </w:style>
  <w:style w:type="paragraph" w:customStyle="1" w:styleId="29599A1080104AEE828AD224ABCB6539">
    <w:name w:val="29599A1080104AEE828AD224ABCB6539"/>
  </w:style>
  <w:style w:type="paragraph" w:customStyle="1" w:styleId="2413CE3245744647BB2C68ADA887A5A4">
    <w:name w:val="2413CE3245744647BB2C68ADA887A5A4"/>
  </w:style>
  <w:style w:type="paragraph" w:customStyle="1" w:styleId="0D686446BAC64D33A490EF90A60D045E">
    <w:name w:val="0D686446BAC64D33A490EF90A60D045E"/>
  </w:style>
  <w:style w:type="paragraph" w:customStyle="1" w:styleId="857637068116474DA893E381A3905539">
    <w:name w:val="857637068116474DA893E381A3905539"/>
  </w:style>
  <w:style w:type="paragraph" w:customStyle="1" w:styleId="55C91661F1234E8F9320AA0C4AE3EA5A">
    <w:name w:val="55C91661F1234E8F9320AA0C4AE3EA5A"/>
  </w:style>
  <w:style w:type="paragraph" w:customStyle="1" w:styleId="EB1C866962B546948E65F62D58A7FA18">
    <w:name w:val="EB1C866962B546948E65F62D58A7FA18"/>
  </w:style>
  <w:style w:type="paragraph" w:customStyle="1" w:styleId="04E0D4B580284AB9B839B3FC1053D1E2">
    <w:name w:val="04E0D4B580284AB9B839B3FC1053D1E2"/>
  </w:style>
  <w:style w:type="paragraph" w:customStyle="1" w:styleId="808F20137C624D7E8E684456522D8E8C">
    <w:name w:val="808F20137C624D7E8E684456522D8E8C"/>
  </w:style>
  <w:style w:type="paragraph" w:customStyle="1" w:styleId="8A3F38877DE24B648760CAA0B644806A">
    <w:name w:val="8A3F38877DE24B648760CAA0B644806A"/>
  </w:style>
  <w:style w:type="paragraph" w:customStyle="1" w:styleId="7F8C9FB7D67F4D2FB809CD4561DF6D9B">
    <w:name w:val="7F8C9FB7D67F4D2FB809CD4561DF6D9B"/>
  </w:style>
  <w:style w:type="paragraph" w:customStyle="1" w:styleId="EC87B2277C6745A28CA286DEE4FD4C7B">
    <w:name w:val="EC87B2277C6745A28CA286DEE4FD4C7B"/>
  </w:style>
  <w:style w:type="paragraph" w:customStyle="1" w:styleId="9C35E4C9F5464BA89C818E6CFE13BF08">
    <w:name w:val="9C35E4C9F5464BA89C818E6CFE13BF08"/>
  </w:style>
  <w:style w:type="paragraph" w:customStyle="1" w:styleId="685B9AC6D41742D0B2EC64D9DA1F6D9D">
    <w:name w:val="685B9AC6D41742D0B2EC64D9DA1F6D9D"/>
  </w:style>
  <w:style w:type="paragraph" w:customStyle="1" w:styleId="529B16684CCD45428962DF7B15BFFBAA">
    <w:name w:val="529B16684CCD45428962DF7B15BFFBAA"/>
  </w:style>
  <w:style w:type="paragraph" w:customStyle="1" w:styleId="B7742942708E4AEE9275FB93133ED314">
    <w:name w:val="B7742942708E4AEE9275FB93133ED314"/>
  </w:style>
  <w:style w:type="paragraph" w:customStyle="1" w:styleId="63E3976F853C4BA6AEBF65BAAF56B388">
    <w:name w:val="63E3976F853C4BA6AEBF65BAAF56B388"/>
  </w:style>
  <w:style w:type="paragraph" w:customStyle="1" w:styleId="8B5EEEB230C74C62895C2A8532EA4EE5">
    <w:name w:val="8B5EEEB230C74C62895C2A8532EA4EE5"/>
  </w:style>
  <w:style w:type="paragraph" w:customStyle="1" w:styleId="602323DFFBB546FC90825B2F217E7657">
    <w:name w:val="602323DFFBB546FC90825B2F217E7657"/>
  </w:style>
  <w:style w:type="paragraph" w:customStyle="1" w:styleId="FBD0C710FDD24079B2BB12D4BD3CC81A">
    <w:name w:val="FBD0C710FDD24079B2BB12D4BD3CC81A"/>
  </w:style>
  <w:style w:type="paragraph" w:customStyle="1" w:styleId="ECF4A8A8707F4CA7BDF8DE4AFAE9529F">
    <w:name w:val="ECF4A8A8707F4CA7BDF8DE4AFAE9529F"/>
  </w:style>
  <w:style w:type="paragraph" w:customStyle="1" w:styleId="81F565CB375C444DB021E7AE3252AE6B">
    <w:name w:val="81F565CB375C444DB021E7AE3252AE6B"/>
  </w:style>
  <w:style w:type="paragraph" w:customStyle="1" w:styleId="0B5D4BDD524E4D7FA73B81E78F2898F2">
    <w:name w:val="0B5D4BDD524E4D7FA73B81E78F2898F2"/>
  </w:style>
  <w:style w:type="paragraph" w:customStyle="1" w:styleId="FBCF78C62A3B40FCA8B66985013FA6B5">
    <w:name w:val="FBCF78C62A3B40FCA8B66985013FA6B5"/>
  </w:style>
  <w:style w:type="paragraph" w:customStyle="1" w:styleId="333EE89D7B79478EAB6B3D9290DA9515">
    <w:name w:val="333EE89D7B79478EAB6B3D9290DA9515"/>
  </w:style>
  <w:style w:type="paragraph" w:customStyle="1" w:styleId="DB01F0B215B44D92B88F251F6BB69D9F">
    <w:name w:val="DB01F0B215B44D92B88F251F6BB69D9F"/>
    <w:rsid w:val="00FD5381"/>
  </w:style>
  <w:style w:type="paragraph" w:customStyle="1" w:styleId="FAED15410C1F40DC98E5DC0AF8DDEEB2">
    <w:name w:val="FAED15410C1F40DC98E5DC0AF8DDEEB2"/>
    <w:rsid w:val="00FD538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rm paper">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libri-Cambria">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panose="02040503050406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Can16</b:Tag>
    <b:SourceType>InternetSite</b:SourceType>
    <b:Guid>{C313A5B2-C321-4339-8233-ADB7D09F51BE}</b:Guid>
    <b:Title>Cansolair FAQ</b:Title>
    <b:Year>2016</b:Year>
    <b:InternetSiteTitle>Cansolair</b:InternetSiteTitle>
    <b:Month>11</b:Month>
    <b:Day>23</b:Day>
    <b:URL>http://www.cansolair.com/faq/customers-faq/</b:URL>
    <b:RefOrder>1</b:RefOrder>
  </b:Source>
</b:Sources>
</file>

<file path=customXml/itemProps1.xml><?xml version="1.0" encoding="utf-8"?>
<ds:datastoreItem xmlns:ds="http://schemas.openxmlformats.org/officeDocument/2006/customXml" ds:itemID="{C32C76E5-D8A0-438C-9BB2-28E1EDEBC93D}">
  <ds:schemaRefs>
    <ds:schemaRef ds:uri="http://schemas.microsoft.com/sharepoint/v3/contenttype/forms"/>
  </ds:schemaRefs>
</ds:datastoreItem>
</file>

<file path=customXml/itemProps2.xml><?xml version="1.0" encoding="utf-8"?>
<ds:datastoreItem xmlns:ds="http://schemas.openxmlformats.org/officeDocument/2006/customXml" ds:itemID="{8232EB18-AEB4-49C4-8012-7C632BC062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Term paper.dotx</Template>
  <TotalTime>101</TotalTime>
  <Pages>7</Pages>
  <Words>589</Words>
  <Characters>3363</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Technical Milestone 1</vt:lpstr>
    </vt:vector>
  </TitlesOfParts>
  <Company/>
  <LinksUpToDate>false</LinksUpToDate>
  <CharactersWithSpaces>3945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Milestone 2</dc:title>
  <dc:creator>Dylan Stone</dc:creator>
  <cp:keywords/>
  <cp:lastModifiedBy>Stone,Dylan</cp:lastModifiedBy>
  <cp:revision>4</cp:revision>
  <cp:lastPrinted>2016-10-26T21:38:00Z</cp:lastPrinted>
  <dcterms:created xsi:type="dcterms:W3CDTF">2016-11-23T20:09:00Z</dcterms:created>
  <dcterms:modified xsi:type="dcterms:W3CDTF">2016-11-23T21:53:00Z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TC040221229991</vt:lpwstr>
  </property>
</Properties>
</file>